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FC5" w:rsidRDefault="00005473">
      <w:r w:rsidRPr="00D37F9E"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inline distT="0" distB="0" distL="0" distR="0" wp14:anchorId="6CE7B32E" wp14:editId="0FD1E9BE">
            <wp:extent cx="5581650" cy="3438525"/>
            <wp:effectExtent l="0" t="0" r="0" b="9525"/>
            <wp:docPr id="1" name="Resim 1" descr="C:\Users\ayşe\Desktop\eTwinning Okul Başvurusu\e Güvenlik Broşür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yşe\Desktop\eTwinning Okul Başvurusu\e Güvenlik Broşürü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1844" cy="3475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5473" w:rsidRDefault="00005473"/>
    <w:p w:rsidR="00005473" w:rsidRPr="00D37F9E" w:rsidRDefault="00005473" w:rsidP="00005473">
      <w:pPr>
        <w:rPr>
          <w:rFonts w:ascii="Times New Roman" w:hAnsi="Times New Roman" w:cs="Times New Roman"/>
          <w:sz w:val="24"/>
          <w:szCs w:val="24"/>
        </w:rPr>
      </w:pPr>
      <w:r w:rsidRPr="00D37F9E">
        <w:rPr>
          <w:rFonts w:ascii="Times New Roman" w:hAnsi="Times New Roman" w:cs="Times New Roman"/>
          <w:sz w:val="24"/>
          <w:szCs w:val="24"/>
        </w:rPr>
        <w:t>E Güvenlik Broşürümüz okulumuzun görünebilir giriş ve panolara asılarak sergilenmiştir. Sınıflarda öğrencilere dağıtılmıştır.</w:t>
      </w:r>
    </w:p>
    <w:p w:rsidR="00005473" w:rsidRDefault="00005473">
      <w:bookmarkStart w:id="0" w:name="_GoBack"/>
      <w:bookmarkEnd w:id="0"/>
    </w:p>
    <w:sectPr w:rsidR="000054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473"/>
    <w:rsid w:val="00005473"/>
    <w:rsid w:val="0067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05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054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05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054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ayşe</dc:creator>
  <cp:lastModifiedBy>ayşe</cp:lastModifiedBy>
  <cp:revision>1</cp:revision>
  <dcterms:created xsi:type="dcterms:W3CDTF">2025-02-25T08:24:00Z</dcterms:created>
  <dcterms:modified xsi:type="dcterms:W3CDTF">2025-02-25T08:24:00Z</dcterms:modified>
</cp:coreProperties>
</file>